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D9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淄博市水利局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淄博市生态环境局</w:t>
      </w:r>
    </w:p>
    <w:p w14:paraId="5883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淄博市自然资源和规划局  淄博市农业农村局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关于印发《淄博市太河水库饮用水</w:t>
      </w:r>
    </w:p>
    <w:p w14:paraId="37EF1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水源地保护专项规划（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2024-2035年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）》的通知</w:t>
      </w:r>
    </w:p>
    <w:p w14:paraId="19E2A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 w14:paraId="5481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张店区、淄川区、博山区、临淄区人民政府，有关部门：</w:t>
      </w:r>
    </w:p>
    <w:p w14:paraId="01D22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淄博市太河水库饮用水水源地保护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</w:rPr>
        <w:t>专项规划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w w:val="99"/>
          <w:sz w:val="32"/>
          <w:szCs w:val="32"/>
          <w:lang w:val="en-US" w:eastAsia="zh-CN"/>
        </w:rPr>
        <w:t>-2035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w w:val="99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已经市政府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同意，现印发给你们，请认真贯彻落实。</w:t>
      </w:r>
    </w:p>
    <w:p w14:paraId="52566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DCE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附件：1.淄博市太河水库饮用水水源地保护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专项规划</w:t>
      </w:r>
    </w:p>
    <w:p w14:paraId="7D7C9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2024-2035年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665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2.市有关部门、单位名单</w:t>
      </w:r>
    </w:p>
    <w:p w14:paraId="64833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38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D63A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水利局              淄博市生态环境局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05DA0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3C9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ACC8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C8F3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淄博市自然资源和规划局        淄博市农业农村局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5F6C2F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2024年11月19日        </w:t>
      </w:r>
    </w:p>
    <w:p w14:paraId="18DF1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</w:p>
    <w:p w14:paraId="48F08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276DC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0684D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市有关部门、单位名单</w:t>
      </w:r>
    </w:p>
    <w:p w14:paraId="5296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78A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发展和改革委员会、市公安局、市财政局、市人力资源和社会保障局、市住房城乡建设局、市交通运输局、市文化和旅游局、市卫生健康委员会、市应急管理局、市审计局、市行政审批服务局、市统计局、市大数据局、市城市管理局、市气象局、市水文中心、淄博生态环境监测中心</w:t>
      </w:r>
      <w:bookmarkStart w:id="0" w:name="_GoBack"/>
      <w:bookmarkEnd w:id="0"/>
    </w:p>
    <w:sectPr>
      <w:footerReference r:id="rId4" w:type="default"/>
      <w:pgSz w:w="11906" w:h="16838"/>
      <w:pgMar w:top="1701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D99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1C1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1C11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2AB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GY4MzY4MDYxMTU2MmViODU2Y2UwMDJlZjc3ZWIifQ=="/>
    <w:docVar w:name="KSO_WPS_MARK_KEY" w:val="0ec50f07-955d-43b3-b891-1b3191b59491"/>
  </w:docVars>
  <w:rsids>
    <w:rsidRoot w:val="00000000"/>
    <w:rsid w:val="024B2B67"/>
    <w:rsid w:val="02A265AD"/>
    <w:rsid w:val="03E56DE9"/>
    <w:rsid w:val="053B2A9B"/>
    <w:rsid w:val="05D55ECC"/>
    <w:rsid w:val="062D6B27"/>
    <w:rsid w:val="068E5952"/>
    <w:rsid w:val="06AF2A54"/>
    <w:rsid w:val="07D722D4"/>
    <w:rsid w:val="083340D2"/>
    <w:rsid w:val="09034626"/>
    <w:rsid w:val="09903E9E"/>
    <w:rsid w:val="0AB0772D"/>
    <w:rsid w:val="0B457DD9"/>
    <w:rsid w:val="0DF1447E"/>
    <w:rsid w:val="0E012696"/>
    <w:rsid w:val="0FBE235A"/>
    <w:rsid w:val="103679AA"/>
    <w:rsid w:val="1465321A"/>
    <w:rsid w:val="15E111CF"/>
    <w:rsid w:val="16134AD6"/>
    <w:rsid w:val="185F650E"/>
    <w:rsid w:val="1863406D"/>
    <w:rsid w:val="18C23B8D"/>
    <w:rsid w:val="1927640A"/>
    <w:rsid w:val="1AE17356"/>
    <w:rsid w:val="1B7B0569"/>
    <w:rsid w:val="1F590748"/>
    <w:rsid w:val="1FCA2BC5"/>
    <w:rsid w:val="1FDC7AB5"/>
    <w:rsid w:val="20B61BB7"/>
    <w:rsid w:val="22501D4B"/>
    <w:rsid w:val="22772925"/>
    <w:rsid w:val="269D740B"/>
    <w:rsid w:val="26D61031"/>
    <w:rsid w:val="27611DAF"/>
    <w:rsid w:val="27DA2334"/>
    <w:rsid w:val="288D607B"/>
    <w:rsid w:val="28BF7C01"/>
    <w:rsid w:val="2907024A"/>
    <w:rsid w:val="2925447E"/>
    <w:rsid w:val="295543B0"/>
    <w:rsid w:val="29A92A8C"/>
    <w:rsid w:val="2BED6D55"/>
    <w:rsid w:val="2D000EEC"/>
    <w:rsid w:val="2D36525B"/>
    <w:rsid w:val="2ECC7265"/>
    <w:rsid w:val="307F6CDF"/>
    <w:rsid w:val="311B389B"/>
    <w:rsid w:val="31625DD6"/>
    <w:rsid w:val="32235109"/>
    <w:rsid w:val="32475674"/>
    <w:rsid w:val="32E2156B"/>
    <w:rsid w:val="33374939"/>
    <w:rsid w:val="340911F3"/>
    <w:rsid w:val="343662A6"/>
    <w:rsid w:val="354A7960"/>
    <w:rsid w:val="35823056"/>
    <w:rsid w:val="35A00593"/>
    <w:rsid w:val="36BB1B03"/>
    <w:rsid w:val="37466D62"/>
    <w:rsid w:val="395B7607"/>
    <w:rsid w:val="39821F6E"/>
    <w:rsid w:val="39FE3FF3"/>
    <w:rsid w:val="3AC1379F"/>
    <w:rsid w:val="3B0920A5"/>
    <w:rsid w:val="3B675EA3"/>
    <w:rsid w:val="3BD65EFC"/>
    <w:rsid w:val="3BFB3BB5"/>
    <w:rsid w:val="3C1604EA"/>
    <w:rsid w:val="3C7F4F97"/>
    <w:rsid w:val="3CA6246C"/>
    <w:rsid w:val="3D68612F"/>
    <w:rsid w:val="3E177C03"/>
    <w:rsid w:val="3E6D3659"/>
    <w:rsid w:val="3E6F5295"/>
    <w:rsid w:val="3E92622E"/>
    <w:rsid w:val="3ED05ED6"/>
    <w:rsid w:val="3F896FA8"/>
    <w:rsid w:val="3FB75364"/>
    <w:rsid w:val="41752DE5"/>
    <w:rsid w:val="443F1E37"/>
    <w:rsid w:val="44CF6D43"/>
    <w:rsid w:val="467C638E"/>
    <w:rsid w:val="475C059B"/>
    <w:rsid w:val="47C40C18"/>
    <w:rsid w:val="4B050EE3"/>
    <w:rsid w:val="4C067E82"/>
    <w:rsid w:val="4CC44DF3"/>
    <w:rsid w:val="4CF25D2B"/>
    <w:rsid w:val="4D08024D"/>
    <w:rsid w:val="4D206B73"/>
    <w:rsid w:val="4D3D54A9"/>
    <w:rsid w:val="502E57C4"/>
    <w:rsid w:val="504A6DB7"/>
    <w:rsid w:val="507C0FA1"/>
    <w:rsid w:val="535F4F1B"/>
    <w:rsid w:val="536C488B"/>
    <w:rsid w:val="54386423"/>
    <w:rsid w:val="548953F7"/>
    <w:rsid w:val="551E0DDF"/>
    <w:rsid w:val="556964C1"/>
    <w:rsid w:val="55FE681E"/>
    <w:rsid w:val="561028E3"/>
    <w:rsid w:val="56AA027E"/>
    <w:rsid w:val="576034AF"/>
    <w:rsid w:val="5B424C66"/>
    <w:rsid w:val="5BBD603E"/>
    <w:rsid w:val="5E9A23BB"/>
    <w:rsid w:val="5F2F26F6"/>
    <w:rsid w:val="5F3F2FE8"/>
    <w:rsid w:val="5F8469EF"/>
    <w:rsid w:val="5FCF7E71"/>
    <w:rsid w:val="60DE56CC"/>
    <w:rsid w:val="61F7790E"/>
    <w:rsid w:val="62211202"/>
    <w:rsid w:val="626E15C0"/>
    <w:rsid w:val="62BD6886"/>
    <w:rsid w:val="64151054"/>
    <w:rsid w:val="65E81130"/>
    <w:rsid w:val="677E3CA9"/>
    <w:rsid w:val="6A374736"/>
    <w:rsid w:val="6BE219C8"/>
    <w:rsid w:val="6C121E10"/>
    <w:rsid w:val="6EDB6201"/>
    <w:rsid w:val="70B916F9"/>
    <w:rsid w:val="70FD03C7"/>
    <w:rsid w:val="71D0501D"/>
    <w:rsid w:val="71E67990"/>
    <w:rsid w:val="71E909E5"/>
    <w:rsid w:val="728F3D4D"/>
    <w:rsid w:val="72BA2B5E"/>
    <w:rsid w:val="72D85326"/>
    <w:rsid w:val="72F10595"/>
    <w:rsid w:val="74DB07AE"/>
    <w:rsid w:val="754979A6"/>
    <w:rsid w:val="782D5670"/>
    <w:rsid w:val="78501793"/>
    <w:rsid w:val="7A984312"/>
    <w:rsid w:val="7B6B3B59"/>
    <w:rsid w:val="7B99043C"/>
    <w:rsid w:val="7D5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首行缩进:  2 字符"/>
    <w:basedOn w:val="1"/>
    <w:qFormat/>
    <w:uiPriority w:val="0"/>
    <w:pPr>
      <w:ind w:firstLine="560"/>
    </w:pPr>
    <w:rPr>
      <w:rFonts w:ascii="Calibri" w:hAnsi="Calibri" w:cs="宋体"/>
      <w:snapToGrid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418</Characters>
  <Lines>0</Lines>
  <Paragraphs>0</Paragraphs>
  <TotalTime>8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2024-11-09T12:58:00Z</dcterms:created>
  <dc:creator>Administrator</dc:creator>
  <cp:lastModifiedBy>许文彬</cp:lastModifiedBy>
  <cp:lastPrinted>2024-11-19T02:11:00Z</cp:lastPrinted>
  <dcterms:modified xsi:type="dcterms:W3CDTF">2024-11-22T02:13:46Z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5BA394EEAC944C9A94E593D036EBB37A_13</vt:lpwstr>
  </property>
</Properties>
</file>